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316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2C2116" w:rsidRPr="00C472CB" w14:paraId="581829BE" w14:textId="77777777" w:rsidTr="002C2116">
        <w:tc>
          <w:tcPr>
            <w:tcW w:w="9624" w:type="dxa"/>
            <w:tcBorders>
              <w:top w:val="double" w:sz="4" w:space="0" w:color="auto"/>
              <w:bottom w:val="double" w:sz="4" w:space="0" w:color="auto"/>
            </w:tcBorders>
          </w:tcPr>
          <w:p w14:paraId="480711C8" w14:textId="77777777" w:rsidR="002C2116" w:rsidRPr="0079066F" w:rsidRDefault="002C2116" w:rsidP="002C2116">
            <w:pPr>
              <w:suppressAutoHyphens/>
              <w:spacing w:before="120" w:after="120"/>
              <w:jc w:val="center"/>
              <w:rPr>
                <w:b/>
                <w:u w:val="single"/>
                <w:lang w:val="it-IT" w:eastAsia="it-IT"/>
              </w:rPr>
            </w:pPr>
            <w:bookmarkStart w:id="0" w:name="_Hlk87633223"/>
          </w:p>
          <w:p w14:paraId="52420F61" w14:textId="2D2C2B78" w:rsidR="002C2116" w:rsidRDefault="002C2116" w:rsidP="002C2116">
            <w:pPr>
              <w:spacing w:before="120" w:after="120"/>
              <w:jc w:val="center"/>
              <w:rPr>
                <w:rFonts w:cstheme="minorHAnsi"/>
                <w:b/>
                <w:bCs/>
                <w:i/>
                <w:iCs/>
                <w:lang w:val="it-IT"/>
              </w:rPr>
            </w:pPr>
            <w:r w:rsidRPr="00DB4C6D">
              <w:rPr>
                <w:rFonts w:cstheme="minorHAnsi"/>
                <w:b/>
                <w:bCs/>
                <w:lang w:val="it-IT"/>
              </w:rPr>
              <w:t xml:space="preserve">OGGETTO: 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Piano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n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azionale di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r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ipresa e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r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>esilienza, Missione 4 – Istruzione e ricerca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 xml:space="preserve"> –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 xml:space="preserve"> 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C</w:t>
            </w:r>
            <w:r w:rsidRPr="00DB4C6D">
              <w:rPr>
                <w:rFonts w:cstheme="minorHAnsi"/>
                <w:b/>
                <w:bCs/>
                <w:i/>
                <w:iCs/>
                <w:lang w:val="it-IT"/>
              </w:rPr>
              <w:t>omponente 1 – Potenziamento dell’offerta dei servizi di istruzione dagli asili nido alle università – Investimento 3.2 “Scuola 4.0. – Scuole innovative, cablaggio, nuovi ambienti di apprendimento e laboratori”</w:t>
            </w:r>
            <w:r w:rsidR="00DE3140">
              <w:rPr>
                <w:rFonts w:cstheme="minorHAnsi"/>
                <w:b/>
                <w:bCs/>
                <w:i/>
                <w:iCs/>
                <w:lang w:val="it-IT"/>
              </w:rPr>
              <w:t>, finanziato dall’Unione europea – Next Generation EU</w:t>
            </w:r>
            <w:r w:rsidR="0001043B">
              <w:rPr>
                <w:rFonts w:cstheme="minorHAnsi"/>
                <w:b/>
                <w:bCs/>
                <w:i/>
                <w:iCs/>
                <w:lang w:val="it-IT"/>
              </w:rPr>
              <w:t>”</w:t>
            </w:r>
          </w:p>
          <w:p w14:paraId="128C745C" w14:textId="47A71FD5" w:rsidR="0001043B" w:rsidRPr="00DB4C6D" w:rsidRDefault="0001043B" w:rsidP="002C2116">
            <w:pPr>
              <w:spacing w:before="120" w:after="120"/>
              <w:jc w:val="center"/>
              <w:rPr>
                <w:rFonts w:cstheme="minorHAnsi"/>
                <w:b/>
                <w:bCs/>
                <w:lang w:val="it-IT"/>
              </w:rPr>
            </w:pPr>
            <w:r>
              <w:rPr>
                <w:rFonts w:cstheme="minorHAnsi"/>
                <w:b/>
                <w:bCs/>
                <w:i/>
                <w:iCs/>
                <w:lang w:val="it-IT"/>
              </w:rPr>
              <w:t>Progetto in essere – “Spazi e strumenti digitali per le STEM”</w:t>
            </w:r>
          </w:p>
          <w:p w14:paraId="4B54E164" w14:textId="77777777" w:rsidR="002C2116" w:rsidRDefault="002C2116" w:rsidP="002C2116">
            <w:pPr>
              <w:spacing w:beforeLines="60" w:before="144" w:afterLines="60" w:after="144"/>
              <w:jc w:val="center"/>
              <w:rPr>
                <w:rFonts w:cstheme="minorHAnsi"/>
                <w:b/>
                <w:u w:val="single"/>
                <w:lang w:val="it-IT" w:bidi="it-IT"/>
              </w:rPr>
            </w:pPr>
          </w:p>
          <w:p w14:paraId="12579B6A" w14:textId="5169C78E" w:rsidR="002C2116" w:rsidRPr="00DB4C6D" w:rsidRDefault="002C2116" w:rsidP="002C2116">
            <w:pPr>
              <w:spacing w:beforeLines="60" w:before="144" w:afterLines="60" w:after="144"/>
              <w:jc w:val="center"/>
              <w:rPr>
                <w:rFonts w:cstheme="minorHAnsi"/>
                <w:b/>
                <w:bCs/>
                <w:u w:val="single"/>
                <w:lang w:val="it-IT"/>
              </w:rPr>
            </w:pPr>
            <w:r>
              <w:rPr>
                <w:rFonts w:cstheme="minorHAnsi"/>
                <w:b/>
                <w:bCs/>
                <w:u w:val="single"/>
                <w:lang w:val="it-IT"/>
              </w:rPr>
              <w:t>ESEMPIO</w:t>
            </w:r>
            <w:r w:rsidRPr="00DB4C6D">
              <w:rPr>
                <w:rFonts w:cstheme="minorHAnsi"/>
                <w:b/>
                <w:bCs/>
                <w:u w:val="single"/>
                <w:lang w:val="it-IT"/>
              </w:rPr>
              <w:t xml:space="preserve"> DI D</w:t>
            </w:r>
            <w:r>
              <w:rPr>
                <w:rFonts w:cstheme="minorHAnsi"/>
                <w:b/>
                <w:bCs/>
                <w:u w:val="single"/>
                <w:lang w:val="it-IT"/>
              </w:rPr>
              <w:t xml:space="preserve">ICHIARAZIONE </w:t>
            </w:r>
            <w:r w:rsidR="00574441">
              <w:rPr>
                <w:rFonts w:cstheme="minorHAnsi"/>
                <w:b/>
                <w:bCs/>
                <w:u w:val="single"/>
                <w:lang w:val="it-IT"/>
              </w:rPr>
              <w:t>SUL</w:t>
            </w:r>
            <w:r w:rsidR="00D159F8">
              <w:rPr>
                <w:rFonts w:cstheme="minorHAnsi"/>
                <w:b/>
                <w:bCs/>
                <w:u w:val="single"/>
                <w:lang w:val="it-IT"/>
              </w:rPr>
              <w:t xml:space="preserve"> RISPETTO DEL PRINCIPIO DNSH</w:t>
            </w:r>
          </w:p>
          <w:p w14:paraId="45F1DC11" w14:textId="77777777" w:rsidR="002C2116" w:rsidRPr="00DB4C6D" w:rsidRDefault="002C2116" w:rsidP="002C2116">
            <w:pPr>
              <w:suppressAutoHyphens/>
              <w:spacing w:before="120" w:after="120"/>
              <w:contextualSpacing/>
              <w:jc w:val="center"/>
              <w:rPr>
                <w:rFonts w:cstheme="minorHAnsi"/>
                <w:b/>
                <w:lang w:val="it-IT" w:eastAsia="it-IT"/>
              </w:rPr>
            </w:pPr>
            <w:r w:rsidRPr="00DB4C6D">
              <w:rPr>
                <w:rFonts w:cstheme="minorHAnsi"/>
                <w:b/>
                <w:lang w:val="it-IT" w:eastAsia="it-IT"/>
              </w:rPr>
              <w:t>(resa nelle forme di cui agli artt. 46 e 47 del d.P.R. n. 445 del 28 dicembre 2000)</w:t>
            </w:r>
          </w:p>
          <w:p w14:paraId="6A94589B" w14:textId="77777777" w:rsidR="002C2116" w:rsidRPr="0079066F" w:rsidRDefault="002C2116" w:rsidP="002C2116">
            <w:pPr>
              <w:suppressAutoHyphens/>
              <w:spacing w:before="120" w:after="120"/>
              <w:jc w:val="center"/>
              <w:rPr>
                <w:b/>
                <w:bCs/>
                <w:lang w:val="it-IT"/>
              </w:rPr>
            </w:pPr>
          </w:p>
        </w:tc>
      </w:tr>
    </w:tbl>
    <w:p w14:paraId="151213B0" w14:textId="77777777" w:rsidR="002C2116" w:rsidRDefault="002C2116" w:rsidP="00747C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037FBD77" w14:textId="77777777" w:rsidR="00574441" w:rsidRDefault="00574441" w:rsidP="00D159F8">
      <w:pPr>
        <w:pStyle w:val="paragraph"/>
        <w:spacing w:beforeAutospacing="0" w:after="240" w:afterAutospacing="0"/>
        <w:jc w:val="both"/>
        <w:rPr>
          <w:rStyle w:val="normaltextrun"/>
          <w:rFonts w:asciiTheme="minorHAnsi" w:hAnsiTheme="minorHAnsi" w:cstheme="minorHAnsi"/>
          <w:color w:val="002060"/>
          <w:sz w:val="23"/>
          <w:szCs w:val="23"/>
        </w:rPr>
      </w:pPr>
    </w:p>
    <w:p w14:paraId="0C479DAC" w14:textId="00AF15B1" w:rsidR="00D159F8" w:rsidRPr="00574441" w:rsidRDefault="00D159F8" w:rsidP="00D159F8">
      <w:pPr>
        <w:pStyle w:val="paragraph"/>
        <w:spacing w:beforeAutospacing="0" w:after="240" w:afterAutospacing="0"/>
        <w:jc w:val="both"/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Il/La sottoscritto/a________________________________________________________________ nato/a ____________________________________________________ il ____________________________, , legale rappresentante dell’istituzione scolastica_______________________________________________, codice meccanografico ________________________, codice fiscale_____________________________, con sede legale in </w:t>
      </w:r>
      <w:r w:rsid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________________________________, </w:t>
      </w: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Via/Piazza _______________________________ n. ______, CAP ____________, posta elettronica certificata (PEC) _______________________________</w:t>
      </w:r>
      <w:r w:rsid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___,</w:t>
      </w:r>
    </w:p>
    <w:p w14:paraId="32787E3E" w14:textId="77777777" w:rsidR="00D159F8" w:rsidRPr="00574441" w:rsidRDefault="00D159F8" w:rsidP="00D159F8">
      <w:pPr>
        <w:pStyle w:val="paragraph"/>
        <w:spacing w:beforeAutospacing="0" w:after="240" w:afterAutospacing="0"/>
        <w:jc w:val="center"/>
        <w:rPr>
          <w:rStyle w:val="normaltextrun"/>
          <w:rFonts w:asciiTheme="minorHAnsi" w:hAnsiTheme="minorHAnsi" w:cstheme="minorHAnsi"/>
          <w:b/>
          <w:bCs/>
          <w:caps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b/>
          <w:bCs/>
          <w:caps/>
          <w:color w:val="000000" w:themeColor="text1"/>
          <w:sz w:val="23"/>
          <w:szCs w:val="23"/>
        </w:rPr>
        <w:t>PREMESSO CHE</w:t>
      </w:r>
    </w:p>
    <w:p w14:paraId="538FD130" w14:textId="0D03DCAF" w:rsidR="00D159F8" w:rsidRPr="00574441" w:rsidRDefault="00D159F8" w:rsidP="00D159F8">
      <w:pPr>
        <w:pStyle w:val="paragraph"/>
        <w:spacing w:beforeAutospacing="0" w:after="360" w:afterAutospacing="0"/>
        <w:jc w:val="both"/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il progetto denominato ______________________________________________, identificato con CUP ___________</w:t>
      </w:r>
      <w:r w:rsidR="00CE2FA4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_____</w:t>
      </w: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_________</w:t>
      </w:r>
      <w:r w:rsid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, è stato finanziato ai sensi del</w:t>
      </w:r>
      <w:r w:rsidR="001863CE" w:rsidRP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l’avviso pubblico prot. n. 10812 del 13 maggio 2021 “Spazi e strumenti digitali per le STEM”, nell’ambito </w:t>
      </w:r>
      <w:r w:rsid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dei progetti in essere di cui a</w:t>
      </w:r>
      <w:r w:rsidR="001863CE" w:rsidRP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lla Missione 4, Componente 1, Investimento 3.2 “</w:t>
      </w:r>
      <w:r w:rsidR="001863CE" w:rsidRPr="001863CE">
        <w:rPr>
          <w:rStyle w:val="normaltextrun"/>
          <w:rFonts w:asciiTheme="minorHAnsi" w:hAnsiTheme="minorHAnsi" w:cstheme="minorHAnsi"/>
          <w:i/>
          <w:iCs/>
          <w:color w:val="000000" w:themeColor="text1"/>
          <w:sz w:val="23"/>
          <w:szCs w:val="23"/>
        </w:rPr>
        <w:t>Scuola 4.0: scuole innovative, cablaggio, nuovi ambienti di apprendimento e laboratori</w:t>
      </w:r>
      <w:r w:rsidR="001863CE" w:rsidRP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” del PNRR</w:t>
      </w:r>
      <w:r w:rsid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, </w:t>
      </w: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per un importo </w:t>
      </w:r>
      <w:r w:rsidR="001863CE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pari a</w:t>
      </w: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 € 16.000,00, </w:t>
      </w:r>
    </w:p>
    <w:p w14:paraId="1993334A" w14:textId="1D603612" w:rsidR="00D159F8" w:rsidRDefault="00D159F8" w:rsidP="00D159F8">
      <w:pPr>
        <w:pStyle w:val="paragraph"/>
        <w:spacing w:before="0" w:beforeAutospacing="0" w:after="240" w:afterAutospacing="0"/>
        <w:jc w:val="center"/>
        <w:rPr>
          <w:rStyle w:val="normaltextrun"/>
          <w:rFonts w:asciiTheme="minorHAnsi" w:hAnsiTheme="minorHAnsi" w:cstheme="minorHAnsi"/>
          <w:b/>
          <w:bCs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DICHIARA</w:t>
      </w:r>
    </w:p>
    <w:p w14:paraId="6E35B056" w14:textId="31EB0415" w:rsidR="002F0EB6" w:rsidRPr="00574441" w:rsidRDefault="002F0EB6" w:rsidP="002F0EB6">
      <w:pPr>
        <w:pStyle w:val="paragraph"/>
        <w:spacing w:after="240"/>
        <w:jc w:val="both"/>
        <w:rPr>
          <w:rStyle w:val="normaltextrun"/>
          <w:rFonts w:asciiTheme="minorHAnsi" w:hAnsiTheme="minorHAnsi" w:cstheme="minorHAnsi"/>
          <w:b/>
          <w:bCs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consapevole dell</w:t>
      </w:r>
      <w:r>
        <w:rPr>
          <w:rStyle w:val="normaltextrun"/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>e</w:t>
      </w:r>
      <w:r w:rsidRPr="00574441">
        <w:rPr>
          <w:rStyle w:val="normaltextrun"/>
          <w:rFonts w:asciiTheme="minorHAnsi" w:hAnsiTheme="minorHAnsi" w:cstheme="minorHAnsi"/>
          <w:b/>
          <w:bCs/>
          <w:color w:val="000000" w:themeColor="text1"/>
          <w:sz w:val="23"/>
          <w:szCs w:val="23"/>
        </w:rPr>
        <w:t xml:space="preserve"> responsabilità amministrative, civili e penali in cui incorre in caso di dichiarazioni mendaci, ai sensi e per gli effetti degli articoli 38, 47, 75 e 76 del decreto del Presidente della Repubblica 28 dicembre 2000 n. 445, </w:t>
      </w:r>
    </w:p>
    <w:p w14:paraId="4BB2688A" w14:textId="77D7B671" w:rsidR="00D159F8" w:rsidRPr="00574441" w:rsidRDefault="00D159F8" w:rsidP="00D159F8">
      <w:pPr>
        <w:pStyle w:val="paragraph"/>
        <w:numPr>
          <w:ilvl w:val="0"/>
          <w:numId w:val="37"/>
        </w:numPr>
        <w:spacing w:before="0" w:beforeAutospacing="0" w:after="160" w:afterAutospacing="0"/>
        <w:jc w:val="both"/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che l’intervento, a norma dell’articolo 17 del Regolamento (UE) 2020/852, non arreca danno significativo agli obiettivi ambientali</w:t>
      </w:r>
      <w:r w:rsidR="0027366B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 xml:space="preserve"> UE</w:t>
      </w: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;</w:t>
      </w:r>
    </w:p>
    <w:p w14:paraId="1661476F" w14:textId="77777777" w:rsidR="00D159F8" w:rsidRPr="00574441" w:rsidRDefault="00D159F8" w:rsidP="00D159F8">
      <w:pPr>
        <w:pStyle w:val="paragraph"/>
        <w:numPr>
          <w:ilvl w:val="0"/>
          <w:numId w:val="37"/>
        </w:numPr>
        <w:spacing w:before="0" w:beforeAutospacing="0" w:after="160" w:afterAutospacing="0"/>
        <w:jc w:val="both"/>
        <w:rPr>
          <w:rFonts w:asciiTheme="minorHAnsi" w:hAnsiTheme="minorHAnsi" w:cstheme="minorHAnsi"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che l’intervento rispetta la normativa ambientale dell’UE e nazionale</w:t>
      </w:r>
      <w:r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>;</w:t>
      </w:r>
    </w:p>
    <w:p w14:paraId="2CB304D8" w14:textId="240CC689" w:rsidR="00D159F8" w:rsidRPr="00574441" w:rsidRDefault="00D159F8" w:rsidP="00D159F8">
      <w:pPr>
        <w:pStyle w:val="paragraph"/>
        <w:numPr>
          <w:ilvl w:val="0"/>
          <w:numId w:val="37"/>
        </w:numPr>
        <w:spacing w:before="0" w:beforeAutospacing="0" w:after="160" w:afterAutospacing="0"/>
        <w:jc w:val="both"/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</w:pPr>
      <w:r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lastRenderedPageBreak/>
        <w:t xml:space="preserve">che </w:t>
      </w:r>
      <w:r w:rsidR="00DF7C9E" w:rsidRPr="00574441">
        <w:rPr>
          <w:rStyle w:val="normaltextrun"/>
          <w:rFonts w:asciiTheme="minorHAnsi" w:hAnsiTheme="minorHAnsi" w:cstheme="minorHAnsi"/>
          <w:color w:val="000000" w:themeColor="text1"/>
          <w:sz w:val="23"/>
          <w:szCs w:val="23"/>
        </w:rPr>
        <w:t>i beni acquistati</w:t>
      </w:r>
      <w:r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rispetta</w:t>
      </w:r>
      <w:r w:rsidR="00DF7C9E"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>no</w:t>
      </w:r>
      <w:r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i vincoli DNSH, come verificat</w:t>
      </w:r>
      <w:r w:rsidR="00CE2FA4">
        <w:rPr>
          <w:rFonts w:asciiTheme="minorHAnsi" w:hAnsiTheme="minorHAnsi" w:cstheme="minorHAnsi"/>
          <w:color w:val="000000" w:themeColor="text1"/>
          <w:sz w:val="23"/>
          <w:szCs w:val="23"/>
        </w:rPr>
        <w:t>o</w:t>
      </w:r>
      <w:r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 xml:space="preserve"> tramite compilazione dell’allegata “</w:t>
      </w:r>
      <w:r w:rsidRPr="00574441">
        <w:rPr>
          <w:rFonts w:asciiTheme="minorHAnsi" w:hAnsiTheme="minorHAnsi" w:cstheme="minorHAnsi"/>
          <w:i/>
          <w:iCs/>
          <w:color w:val="000000" w:themeColor="text1"/>
          <w:sz w:val="23"/>
          <w:szCs w:val="23"/>
        </w:rPr>
        <w:t>Check list per le verifiche e i controlli da condurre per garantire il principio DNSH</w:t>
      </w:r>
      <w:r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>”</w:t>
      </w:r>
      <w:r w:rsidR="008C13A7">
        <w:rPr>
          <w:rStyle w:val="Rimandonotaapidipagina"/>
          <w:rFonts w:asciiTheme="minorHAnsi" w:hAnsiTheme="minorHAnsi" w:cstheme="minorHAnsi"/>
          <w:color w:val="000000" w:themeColor="text1"/>
          <w:sz w:val="23"/>
          <w:szCs w:val="23"/>
        </w:rPr>
        <w:footnoteReference w:id="1"/>
      </w:r>
      <w:r w:rsidRPr="00574441">
        <w:rPr>
          <w:rFonts w:asciiTheme="minorHAnsi" w:hAnsiTheme="minorHAnsi" w:cstheme="minorHAnsi"/>
          <w:color w:val="000000" w:themeColor="text1"/>
          <w:sz w:val="23"/>
          <w:szCs w:val="23"/>
        </w:rPr>
        <w:t>, parte integrante della presente dichiarazione:</w:t>
      </w:r>
    </w:p>
    <w:p w14:paraId="6ACD9C59" w14:textId="2F9D3755" w:rsidR="00D159F8" w:rsidRPr="00574441" w:rsidRDefault="00D159F8" w:rsidP="00D159F8">
      <w:pPr>
        <w:pStyle w:val="Paragrafoelenco"/>
        <w:numPr>
          <w:ilvl w:val="1"/>
          <w:numId w:val="37"/>
        </w:numPr>
        <w:spacing w:after="160" w:line="240" w:lineRule="auto"/>
        <w:contextualSpacing w:val="0"/>
        <w:jc w:val="both"/>
        <w:rPr>
          <w:rFonts w:cstheme="minorHAnsi"/>
          <w:i/>
          <w:color w:val="000000" w:themeColor="text1"/>
          <w:sz w:val="23"/>
          <w:szCs w:val="23"/>
        </w:rPr>
      </w:pPr>
      <w:bookmarkStart w:id="1" w:name="_Hlk137032529"/>
      <w:r w:rsidRPr="00574441">
        <w:rPr>
          <w:rFonts w:cstheme="minorHAnsi"/>
          <w:color w:val="000000" w:themeColor="text1"/>
          <w:sz w:val="23"/>
          <w:szCs w:val="23"/>
        </w:rPr>
        <w:t xml:space="preserve">Check list </w:t>
      </w:r>
      <w:r w:rsidR="001060EB" w:rsidRPr="00574441">
        <w:rPr>
          <w:rFonts w:cstheme="minorHAnsi"/>
          <w:color w:val="000000" w:themeColor="text1"/>
          <w:sz w:val="23"/>
          <w:szCs w:val="23"/>
        </w:rPr>
        <w:t>3</w:t>
      </w:r>
      <w:r w:rsidRPr="00574441">
        <w:rPr>
          <w:rFonts w:cstheme="minorHAnsi"/>
          <w:color w:val="000000" w:themeColor="text1"/>
          <w:sz w:val="23"/>
          <w:szCs w:val="23"/>
        </w:rPr>
        <w:t xml:space="preserve">: </w:t>
      </w:r>
      <w:r w:rsidR="00DF7C9E" w:rsidRPr="00574441">
        <w:rPr>
          <w:rFonts w:cstheme="minorHAnsi"/>
          <w:color w:val="000000" w:themeColor="text1"/>
          <w:sz w:val="23"/>
          <w:szCs w:val="23"/>
        </w:rPr>
        <w:t>Acquisto, Leasing e Noleggio di computer e apparecchiature elettriche ed elettroniche</w:t>
      </w:r>
      <w:bookmarkEnd w:id="1"/>
      <w:r w:rsidRPr="00574441">
        <w:rPr>
          <w:rFonts w:cstheme="minorHAnsi"/>
          <w:color w:val="000000" w:themeColor="text1"/>
          <w:sz w:val="23"/>
          <w:szCs w:val="23"/>
        </w:rPr>
        <w:t>;</w:t>
      </w:r>
    </w:p>
    <w:p w14:paraId="62E20F43" w14:textId="2952A5D4" w:rsidR="00D159F8" w:rsidRPr="00574441" w:rsidRDefault="00DF7C9E" w:rsidP="00D159F8">
      <w:pPr>
        <w:pStyle w:val="Paragrafoelenco"/>
        <w:numPr>
          <w:ilvl w:val="0"/>
          <w:numId w:val="37"/>
        </w:numPr>
        <w:spacing w:after="160" w:line="240" w:lineRule="auto"/>
        <w:jc w:val="both"/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</w:rPr>
      </w:pPr>
      <w:bookmarkStart w:id="2" w:name="_Hlk137031552"/>
      <w:r w:rsidRPr="00574441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[eventuale qualora siano stati acquistati beni rientranti nei CAM</w:t>
      </w:r>
      <w:r w:rsidR="008C13A7">
        <w:rPr>
          <w:rStyle w:val="Rimandonotaapidipagina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footnoteReference w:id="2"/>
      </w:r>
      <w:r w:rsidRPr="00574441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]</w:t>
      </w:r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 </w:t>
      </w:r>
      <w:bookmarkEnd w:id="2"/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che </w:t>
      </w:r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i beni acquistati</w:t>
      </w:r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 rispetta</w:t>
      </w:r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no</w:t>
      </w:r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 i vincoli DNSH, in quanto conform</w:t>
      </w:r>
      <w:r w:rsidR="00C472CB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i</w:t>
      </w:r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 ai Criteri Ambientali Minimi (CAM)</w:t>
      </w:r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, in quanto ………………………………</w:t>
      </w:r>
      <w:proofErr w:type="gramStart"/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…….</w:t>
      </w:r>
      <w:proofErr w:type="gramEnd"/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. </w:t>
      </w:r>
      <w:bookmarkStart w:id="3" w:name="_Hlk137032632"/>
      <w:r w:rsidR="002F0EB6" w:rsidRPr="002F0EB6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[</w:t>
      </w:r>
      <w:r w:rsidRPr="002F0EB6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descrivere le motivazioni</w:t>
      </w:r>
      <w:r w:rsidR="002F0EB6" w:rsidRPr="002F0EB6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]</w:t>
      </w:r>
      <w:bookmarkEnd w:id="3"/>
      <w:r w:rsidR="002F0EB6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, come da documentazione allegata</w:t>
      </w:r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;</w:t>
      </w:r>
    </w:p>
    <w:p w14:paraId="157075E7" w14:textId="77777777" w:rsidR="00D159F8" w:rsidRPr="00574441" w:rsidRDefault="00D159F8" w:rsidP="00D159F8">
      <w:pPr>
        <w:pStyle w:val="Paragrafoelenco"/>
        <w:spacing w:after="160"/>
        <w:jc w:val="both"/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</w:rPr>
      </w:pPr>
    </w:p>
    <w:p w14:paraId="1667DC5D" w14:textId="6857DB5B" w:rsidR="00D159F8" w:rsidRPr="00574441" w:rsidRDefault="00DF7C9E" w:rsidP="00D159F8">
      <w:pPr>
        <w:pStyle w:val="Paragrafoelenco"/>
        <w:numPr>
          <w:ilvl w:val="0"/>
          <w:numId w:val="37"/>
        </w:numPr>
        <w:spacing w:after="160" w:line="240" w:lineRule="auto"/>
        <w:jc w:val="both"/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</w:rPr>
      </w:pPr>
      <w:r w:rsidRPr="00574441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[eventuale qualora siano stati acquistati</w:t>
      </w:r>
      <w:r w:rsidR="00C472CB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 xml:space="preserve"> </w:t>
      </w:r>
      <w:r w:rsidRPr="00574441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 xml:space="preserve">beni </w:t>
      </w:r>
      <w:r w:rsidR="005E0D00" w:rsidRPr="00574441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non ricompresi nei precedenti due punti</w:t>
      </w:r>
      <w:r w:rsidRPr="00574441">
        <w:rPr>
          <w:rStyle w:val="normaltextrun"/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]</w:t>
      </w:r>
      <w:r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 </w:t>
      </w:r>
      <w:r w:rsidR="005E0D00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i beni acquistati </w:t>
      </w:r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rispetta</w:t>
      </w:r>
      <w:r w:rsidR="005E0D00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>no</w:t>
      </w:r>
      <w:r w:rsidR="00D159F8" w:rsidRPr="00574441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 i vincoli DNSH </w:t>
      </w:r>
      <w:r w:rsidR="002F0EB6">
        <w:rPr>
          <w:rStyle w:val="normaltextrun"/>
          <w:rFonts w:eastAsia="Times New Roman" w:cstheme="minorHAnsi"/>
          <w:color w:val="000000" w:themeColor="text1"/>
          <w:sz w:val="23"/>
          <w:szCs w:val="23"/>
        </w:rPr>
        <w:t xml:space="preserve">in quanto ………………………… </w:t>
      </w:r>
      <w:r w:rsidR="002F0EB6" w:rsidRPr="002F0EB6">
        <w:rPr>
          <w:rFonts w:eastAsia="Times New Roman" w:cstheme="minorHAnsi"/>
          <w:i/>
          <w:iCs/>
          <w:color w:val="000000" w:themeColor="text1"/>
          <w:sz w:val="23"/>
          <w:szCs w:val="23"/>
          <w:highlight w:val="yellow"/>
        </w:rPr>
        <w:t>[descrivere le motivazioni]</w:t>
      </w:r>
      <w:r w:rsidR="002F0EB6" w:rsidRPr="002F0EB6">
        <w:rPr>
          <w:rFonts w:eastAsia="Times New Roman" w:cstheme="minorHAnsi"/>
          <w:color w:val="000000" w:themeColor="text1"/>
          <w:sz w:val="23"/>
          <w:szCs w:val="23"/>
        </w:rPr>
        <w:t xml:space="preserve">, come da </w:t>
      </w:r>
      <w:r w:rsidR="002F0EB6">
        <w:rPr>
          <w:rFonts w:eastAsia="Times New Roman" w:cstheme="minorHAnsi"/>
          <w:color w:val="000000" w:themeColor="text1"/>
          <w:sz w:val="23"/>
          <w:szCs w:val="23"/>
        </w:rPr>
        <w:t>documentazione allegata.</w:t>
      </w:r>
    </w:p>
    <w:p w14:paraId="1CC2AB11" w14:textId="45CFA58E" w:rsidR="00D159F8" w:rsidRPr="00574441" w:rsidRDefault="00DF7C9E" w:rsidP="00D159F8">
      <w:pPr>
        <w:jc w:val="both"/>
        <w:rPr>
          <w:rFonts w:cstheme="minorHAnsi"/>
          <w:color w:val="000000" w:themeColor="text1"/>
          <w:sz w:val="23"/>
          <w:szCs w:val="23"/>
          <w:lang w:val="it-IT"/>
        </w:rPr>
      </w:pPr>
      <w:proofErr w:type="gramStart"/>
      <w:r w:rsidRPr="00574441">
        <w:rPr>
          <w:rFonts w:cstheme="minorHAnsi"/>
          <w:color w:val="000000" w:themeColor="text1"/>
          <w:sz w:val="23"/>
          <w:szCs w:val="23"/>
          <w:lang w:val="it-IT"/>
        </w:rPr>
        <w:t>Luogo</w:t>
      </w:r>
      <w:r w:rsidR="00D159F8" w:rsidRPr="00574441">
        <w:rPr>
          <w:rFonts w:cstheme="minorHAnsi"/>
          <w:color w:val="000000" w:themeColor="text1"/>
          <w:sz w:val="23"/>
          <w:szCs w:val="23"/>
          <w:lang w:val="it-IT"/>
        </w:rPr>
        <w:t>,_</w:t>
      </w:r>
      <w:proofErr w:type="gramEnd"/>
      <w:r w:rsidR="00D159F8" w:rsidRPr="00574441">
        <w:rPr>
          <w:rFonts w:cstheme="minorHAnsi"/>
          <w:color w:val="000000" w:themeColor="text1"/>
          <w:sz w:val="23"/>
          <w:szCs w:val="23"/>
          <w:lang w:val="it-IT"/>
        </w:rPr>
        <w:t>_______________</w:t>
      </w:r>
    </w:p>
    <w:p w14:paraId="732978A6" w14:textId="77777777" w:rsidR="00D159F8" w:rsidRPr="00574441" w:rsidRDefault="00D159F8" w:rsidP="00D159F8">
      <w:pPr>
        <w:jc w:val="both"/>
        <w:rPr>
          <w:rFonts w:cstheme="minorHAnsi"/>
          <w:color w:val="000000" w:themeColor="text1"/>
          <w:sz w:val="23"/>
          <w:szCs w:val="23"/>
          <w:lang w:val="it-IT"/>
        </w:rPr>
      </w:pPr>
    </w:p>
    <w:p w14:paraId="19067177" w14:textId="77777777" w:rsidR="00D159F8" w:rsidRPr="00574441" w:rsidRDefault="00D159F8" w:rsidP="00D159F8">
      <w:pPr>
        <w:jc w:val="both"/>
        <w:rPr>
          <w:rFonts w:cstheme="minorHAnsi"/>
          <w:color w:val="000000" w:themeColor="text1"/>
          <w:sz w:val="23"/>
          <w:szCs w:val="23"/>
          <w:lang w:val="it-IT"/>
        </w:rPr>
      </w:pPr>
    </w:p>
    <w:p w14:paraId="273BB122" w14:textId="2A31DD26" w:rsidR="00D159F8" w:rsidRPr="00574441" w:rsidRDefault="00D159F8" w:rsidP="005E0D00">
      <w:pPr>
        <w:ind w:left="5664"/>
        <w:jc w:val="both"/>
        <w:rPr>
          <w:rFonts w:cstheme="minorHAnsi"/>
          <w:color w:val="000000" w:themeColor="text1"/>
          <w:sz w:val="23"/>
          <w:szCs w:val="23"/>
          <w:lang w:val="it-IT"/>
        </w:rPr>
      </w:pPr>
      <w:r w:rsidRPr="00574441">
        <w:rPr>
          <w:rFonts w:cstheme="minorHAnsi"/>
          <w:color w:val="000000" w:themeColor="text1"/>
          <w:sz w:val="23"/>
          <w:szCs w:val="23"/>
          <w:lang w:val="it-IT"/>
        </w:rPr>
        <w:t xml:space="preserve">Firma </w:t>
      </w:r>
      <w:r w:rsidR="005E0D00" w:rsidRPr="00574441">
        <w:rPr>
          <w:rFonts w:cstheme="minorHAnsi"/>
          <w:color w:val="000000" w:themeColor="text1"/>
          <w:sz w:val="23"/>
          <w:szCs w:val="23"/>
          <w:lang w:val="it-IT"/>
        </w:rPr>
        <w:t xml:space="preserve">digitale </w:t>
      </w:r>
      <w:r w:rsidRPr="00574441">
        <w:rPr>
          <w:rFonts w:cstheme="minorHAnsi"/>
          <w:color w:val="000000" w:themeColor="text1"/>
          <w:sz w:val="23"/>
          <w:szCs w:val="23"/>
          <w:lang w:val="it-IT"/>
        </w:rPr>
        <w:t>del Legale rappresentante</w:t>
      </w:r>
    </w:p>
    <w:p w14:paraId="38072318" w14:textId="77777777" w:rsidR="00D159F8" w:rsidRPr="00574441" w:rsidRDefault="00D159F8" w:rsidP="00D159F8">
      <w:pPr>
        <w:ind w:left="5664" w:firstLine="708"/>
        <w:jc w:val="both"/>
        <w:rPr>
          <w:rFonts w:cstheme="minorHAnsi"/>
          <w:color w:val="000000" w:themeColor="text1"/>
          <w:sz w:val="23"/>
          <w:szCs w:val="23"/>
          <w:lang w:val="it-IT"/>
        </w:rPr>
      </w:pPr>
      <w:r w:rsidRPr="00574441">
        <w:rPr>
          <w:rFonts w:cstheme="minorHAnsi"/>
          <w:color w:val="000000" w:themeColor="text1"/>
          <w:sz w:val="23"/>
          <w:szCs w:val="23"/>
          <w:lang w:val="it-IT"/>
        </w:rPr>
        <w:t>___________________________</w:t>
      </w:r>
    </w:p>
    <w:p w14:paraId="6B102E0D" w14:textId="77777777" w:rsidR="00107C3C" w:rsidRPr="00574441" w:rsidRDefault="00107C3C" w:rsidP="002C2116">
      <w:pPr>
        <w:spacing w:before="120" w:after="120"/>
        <w:jc w:val="both"/>
        <w:outlineLvl w:val="0"/>
        <w:rPr>
          <w:rFonts w:cstheme="minorHAnsi"/>
          <w:b/>
          <w:color w:val="000000" w:themeColor="text1"/>
          <w:u w:val="single"/>
          <w:lang w:val="it-IT"/>
        </w:rPr>
      </w:pPr>
    </w:p>
    <w:p w14:paraId="4615E78E" w14:textId="021EFA4B" w:rsidR="002C2116" w:rsidRPr="00574441" w:rsidRDefault="002C2116" w:rsidP="002C2116">
      <w:pPr>
        <w:spacing w:before="120" w:after="120"/>
        <w:jc w:val="both"/>
        <w:outlineLvl w:val="0"/>
        <w:rPr>
          <w:rFonts w:cstheme="minorHAnsi"/>
          <w:color w:val="000000" w:themeColor="text1"/>
          <w:lang w:val="it-IT"/>
        </w:rPr>
      </w:pPr>
      <w:r w:rsidRPr="00574441">
        <w:rPr>
          <w:rFonts w:cstheme="minorHAnsi"/>
          <w:b/>
          <w:color w:val="000000" w:themeColor="text1"/>
          <w:u w:val="single"/>
          <w:lang w:val="it-IT"/>
        </w:rPr>
        <w:t>Allegat</w:t>
      </w:r>
      <w:r w:rsidR="005E0D00" w:rsidRPr="00574441">
        <w:rPr>
          <w:rFonts w:cstheme="minorHAnsi"/>
          <w:b/>
          <w:color w:val="000000" w:themeColor="text1"/>
          <w:u w:val="single"/>
          <w:lang w:val="it-IT"/>
        </w:rPr>
        <w:t>i</w:t>
      </w:r>
      <w:r w:rsidRPr="00574441">
        <w:rPr>
          <w:rFonts w:cstheme="minorHAnsi"/>
          <w:color w:val="000000" w:themeColor="text1"/>
          <w:lang w:val="it-IT"/>
        </w:rPr>
        <w:t>:</w:t>
      </w:r>
    </w:p>
    <w:bookmarkEnd w:id="0"/>
    <w:p w14:paraId="3879B7C9" w14:textId="581EA855" w:rsidR="003548A3" w:rsidRPr="002F0EB6" w:rsidRDefault="005E0D00" w:rsidP="003B5D3C">
      <w:pPr>
        <w:numPr>
          <w:ilvl w:val="0"/>
          <w:numId w:val="32"/>
        </w:numPr>
        <w:tabs>
          <w:tab w:val="clear" w:pos="0"/>
          <w:tab w:val="num" w:pos="360"/>
        </w:tabs>
        <w:spacing w:before="120" w:after="120" w:line="240" w:lineRule="auto"/>
        <w:ind w:left="360" w:hanging="360"/>
        <w:jc w:val="both"/>
        <w:rPr>
          <w:rFonts w:cstheme="minorHAnsi"/>
          <w:i/>
          <w:color w:val="000000" w:themeColor="text1"/>
          <w:highlight w:val="yellow"/>
          <w:lang w:val="it-IT"/>
        </w:rPr>
      </w:pPr>
      <w:r w:rsidRPr="002F0EB6">
        <w:rPr>
          <w:rFonts w:cstheme="minorHAnsi"/>
          <w:i/>
          <w:color w:val="000000" w:themeColor="text1"/>
          <w:highlight w:val="yellow"/>
          <w:lang w:val="it-IT"/>
        </w:rPr>
        <w:t>Check List</w:t>
      </w:r>
      <w:r w:rsidR="002F0EB6" w:rsidRPr="002F0EB6">
        <w:rPr>
          <w:rFonts w:cstheme="minorHAnsi"/>
          <w:i/>
          <w:color w:val="000000" w:themeColor="text1"/>
          <w:highlight w:val="yellow"/>
          <w:lang w:val="it-IT"/>
        </w:rPr>
        <w:t xml:space="preserve"> 3: Acquisto, Leasing e Noleggio di computer e apparecchiature elettriche ed elettroniche;</w:t>
      </w:r>
    </w:p>
    <w:p w14:paraId="2B2CA53D" w14:textId="5D056811" w:rsidR="002F0EB6" w:rsidRPr="002F0EB6" w:rsidRDefault="002F0EB6" w:rsidP="003B5D3C">
      <w:pPr>
        <w:numPr>
          <w:ilvl w:val="0"/>
          <w:numId w:val="32"/>
        </w:numPr>
        <w:tabs>
          <w:tab w:val="clear" w:pos="0"/>
          <w:tab w:val="num" w:pos="360"/>
        </w:tabs>
        <w:spacing w:before="120" w:after="120" w:line="240" w:lineRule="auto"/>
        <w:ind w:left="360" w:hanging="360"/>
        <w:jc w:val="both"/>
        <w:rPr>
          <w:rFonts w:cstheme="minorHAnsi"/>
          <w:i/>
          <w:color w:val="000000" w:themeColor="text1"/>
          <w:highlight w:val="yellow"/>
          <w:lang w:val="it-IT"/>
        </w:rPr>
      </w:pPr>
      <w:r w:rsidRPr="002F0EB6">
        <w:rPr>
          <w:rFonts w:cstheme="minorHAnsi"/>
          <w:i/>
          <w:color w:val="000000" w:themeColor="text1"/>
          <w:highlight w:val="yellow"/>
          <w:lang w:val="it-IT"/>
        </w:rPr>
        <w:t>Dichiarazione rilasciata dal fornitore;</w:t>
      </w:r>
    </w:p>
    <w:p w14:paraId="33764757" w14:textId="321D59DD" w:rsidR="002F0EB6" w:rsidRPr="002F0EB6" w:rsidRDefault="002F0EB6" w:rsidP="003B5D3C">
      <w:pPr>
        <w:numPr>
          <w:ilvl w:val="0"/>
          <w:numId w:val="32"/>
        </w:numPr>
        <w:tabs>
          <w:tab w:val="clear" w:pos="0"/>
          <w:tab w:val="num" w:pos="360"/>
        </w:tabs>
        <w:spacing w:before="120" w:after="120" w:line="240" w:lineRule="auto"/>
        <w:ind w:left="360" w:hanging="360"/>
        <w:jc w:val="both"/>
        <w:rPr>
          <w:rFonts w:cstheme="minorHAnsi"/>
          <w:i/>
          <w:color w:val="000000" w:themeColor="text1"/>
          <w:highlight w:val="yellow"/>
          <w:lang w:val="it-IT"/>
        </w:rPr>
      </w:pPr>
      <w:r w:rsidRPr="002F0EB6">
        <w:rPr>
          <w:rFonts w:cstheme="minorHAnsi"/>
          <w:i/>
          <w:color w:val="000000" w:themeColor="text1"/>
          <w:highlight w:val="yellow"/>
          <w:lang w:val="it-IT"/>
        </w:rPr>
        <w:t xml:space="preserve">Altra documentazione (certificazioni, relazioni illustrative, etc.), </w:t>
      </w:r>
    </w:p>
    <w:sectPr w:rsidR="002F0EB6" w:rsidRPr="002F0EB6" w:rsidSect="00C85F35">
      <w:headerReference w:type="default" r:id="rId8"/>
      <w:footerReference w:type="default" r:id="rId9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AC0C5" w14:textId="77777777" w:rsidR="00B420C8" w:rsidRDefault="00B420C8" w:rsidP="008C2AE9">
      <w:pPr>
        <w:spacing w:after="0" w:line="240" w:lineRule="auto"/>
      </w:pPr>
      <w:r>
        <w:separator/>
      </w:r>
    </w:p>
  </w:endnote>
  <w:endnote w:type="continuationSeparator" w:id="0">
    <w:p w14:paraId="6ECD769B" w14:textId="77777777" w:rsidR="00B420C8" w:rsidRDefault="00B420C8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4865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12C884BB" w14:textId="4C5AC31F" w:rsidR="00BF4C8D" w:rsidRPr="00BF4C8D" w:rsidRDefault="00BF4C8D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F4C8D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BF4C8D">
          <w:rPr>
            <w:rFonts w:ascii="Times New Roman" w:hAnsi="Times New Roman" w:cs="Times New Roman"/>
            <w:sz w:val="18"/>
            <w:szCs w:val="18"/>
            <w:lang w:val="it-IT"/>
          </w:rPr>
          <w:t>2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66E4E78F" w14:textId="0DAA205F" w:rsidR="00B37C78" w:rsidRDefault="002C2116">
    <w:pPr>
      <w:pStyle w:val="Pidipa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A89DB3" wp14:editId="474734EA">
          <wp:simplePos x="0" y="0"/>
          <wp:positionH relativeFrom="column">
            <wp:posOffset>-153909</wp:posOffset>
          </wp:positionH>
          <wp:positionV relativeFrom="paragraph">
            <wp:posOffset>135802</wp:posOffset>
          </wp:positionV>
          <wp:extent cx="6744335" cy="282575"/>
          <wp:effectExtent l="0" t="0" r="0" b="0"/>
          <wp:wrapNone/>
          <wp:docPr id="29" name="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FUTURA_INLINE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4335" cy="282575"/>
                  </a:xfrm>
                  <a:prstGeom prst="rect">
                    <a:avLst/>
                  </a:prstGeom>
                  <a:ln w="12700">
                    <a:miter lim="400000"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9E60" w14:textId="77777777" w:rsidR="00B420C8" w:rsidRDefault="00B420C8" w:rsidP="008C2AE9">
      <w:pPr>
        <w:spacing w:after="0" w:line="240" w:lineRule="auto"/>
      </w:pPr>
      <w:r>
        <w:separator/>
      </w:r>
    </w:p>
  </w:footnote>
  <w:footnote w:type="continuationSeparator" w:id="0">
    <w:p w14:paraId="4A805869" w14:textId="77777777" w:rsidR="00B420C8" w:rsidRDefault="00B420C8" w:rsidP="008C2AE9">
      <w:pPr>
        <w:spacing w:after="0" w:line="240" w:lineRule="auto"/>
      </w:pPr>
      <w:r>
        <w:continuationSeparator/>
      </w:r>
    </w:p>
  </w:footnote>
  <w:footnote w:id="1">
    <w:p w14:paraId="53D16DEF" w14:textId="4DCC6F32" w:rsidR="008C13A7" w:rsidRPr="008C13A7" w:rsidRDefault="008C13A7" w:rsidP="008C13A7">
      <w:pPr>
        <w:pStyle w:val="Testonotaapidipagina"/>
        <w:jc w:val="both"/>
        <w:rPr>
          <w:sz w:val="18"/>
          <w:szCs w:val="18"/>
        </w:rPr>
      </w:pPr>
      <w:r w:rsidRPr="008C13A7">
        <w:rPr>
          <w:rStyle w:val="Rimandonotaapidipagina"/>
          <w:sz w:val="18"/>
          <w:szCs w:val="18"/>
        </w:rPr>
        <w:footnoteRef/>
      </w:r>
      <w:r w:rsidRPr="008C13A7">
        <w:rPr>
          <w:sz w:val="18"/>
          <w:szCs w:val="18"/>
        </w:rPr>
        <w:t xml:space="preserve"> Per approfondimenti si veda alla circolare MEF-RGS n. 33/2022 e guida allegata, disponibile al seguente link </w:t>
      </w:r>
      <w:hyperlink r:id="rId1" w:history="1">
        <w:r w:rsidRPr="008C13A7">
          <w:rPr>
            <w:rStyle w:val="Collegamentoipertestuale"/>
            <w:sz w:val="18"/>
            <w:szCs w:val="18"/>
          </w:rPr>
          <w:t>https://www.rgs.mef.gov.it/VERSIONE-I/circolari/2022/circolare_n_33_2022/</w:t>
        </w:r>
      </w:hyperlink>
    </w:p>
  </w:footnote>
  <w:footnote w:id="2">
    <w:p w14:paraId="4873E5C0" w14:textId="681A2363" w:rsidR="008C13A7" w:rsidRPr="008C13A7" w:rsidRDefault="008C13A7" w:rsidP="008C13A7">
      <w:pPr>
        <w:pStyle w:val="Testonotaapidipagina"/>
        <w:jc w:val="both"/>
        <w:rPr>
          <w:sz w:val="18"/>
          <w:szCs w:val="18"/>
        </w:rPr>
      </w:pPr>
      <w:r w:rsidRPr="008C13A7">
        <w:rPr>
          <w:rStyle w:val="Rimandonotaapidipagina"/>
          <w:sz w:val="18"/>
          <w:szCs w:val="18"/>
        </w:rPr>
        <w:footnoteRef/>
      </w:r>
      <w:r w:rsidRPr="008C13A7">
        <w:rPr>
          <w:sz w:val="18"/>
          <w:szCs w:val="18"/>
        </w:rPr>
        <w:t xml:space="preserve"> In relazione ai </w:t>
      </w:r>
      <w:r w:rsidRPr="008C13A7">
        <w:rPr>
          <w:sz w:val="18"/>
          <w:szCs w:val="18"/>
        </w:rPr>
        <w:t>Criteri Ambientali Minimi (CAM)</w:t>
      </w:r>
      <w:r w:rsidRPr="008C13A7">
        <w:rPr>
          <w:sz w:val="18"/>
          <w:szCs w:val="18"/>
        </w:rPr>
        <w:t xml:space="preserve"> è possibile consultare il seguente link: </w:t>
      </w:r>
      <w:hyperlink r:id="rId2" w:history="1">
        <w:r w:rsidRPr="008C13A7">
          <w:rPr>
            <w:rStyle w:val="Collegamentoipertestuale"/>
            <w:sz w:val="18"/>
            <w:szCs w:val="18"/>
          </w:rPr>
          <w:t>https://gpp.mite.gov.it/Home/Cam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8DAA" w14:textId="4A00BF99" w:rsidR="002A365C" w:rsidRPr="002A365C" w:rsidRDefault="00107C3C" w:rsidP="002A365C">
    <w:pPr>
      <w:pStyle w:val="Intestazione"/>
      <w:jc w:val="center"/>
      <w:rPr>
        <w:lang w:val="it-IT"/>
      </w:rPr>
    </w:pPr>
    <w:r>
      <w:rPr>
        <w:lang w:val="it-IT"/>
      </w:rPr>
      <w:t>Carta intestata dell’istituzione scolastica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263EA"/>
    <w:multiLevelType w:val="hybridMultilevel"/>
    <w:tmpl w:val="9C68D288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52F76"/>
    <w:multiLevelType w:val="hybridMultilevel"/>
    <w:tmpl w:val="4F4EF84E"/>
    <w:lvl w:ilvl="0" w:tplc="7AF21CA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A7D3E"/>
    <w:multiLevelType w:val="hybridMultilevel"/>
    <w:tmpl w:val="1D76968E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51ED4949"/>
    <w:multiLevelType w:val="hybridMultilevel"/>
    <w:tmpl w:val="89CCD688"/>
    <w:lvl w:ilvl="0" w:tplc="07E09CB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619C5"/>
    <w:multiLevelType w:val="hybridMultilevel"/>
    <w:tmpl w:val="C12A18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D41F5"/>
    <w:multiLevelType w:val="hybridMultilevel"/>
    <w:tmpl w:val="2F98536C"/>
    <w:lvl w:ilvl="0" w:tplc="C6342CB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584648494">
    <w:abstractNumId w:val="11"/>
  </w:num>
  <w:num w:numId="2" w16cid:durableId="2099715334">
    <w:abstractNumId w:val="18"/>
  </w:num>
  <w:num w:numId="3" w16cid:durableId="1806191049">
    <w:abstractNumId w:val="20"/>
  </w:num>
  <w:num w:numId="4" w16cid:durableId="1457062412">
    <w:abstractNumId w:val="21"/>
  </w:num>
  <w:num w:numId="5" w16cid:durableId="1510754335">
    <w:abstractNumId w:val="0"/>
  </w:num>
  <w:num w:numId="6" w16cid:durableId="1642615321">
    <w:abstractNumId w:val="31"/>
  </w:num>
  <w:num w:numId="7" w16cid:durableId="1461803610">
    <w:abstractNumId w:val="2"/>
  </w:num>
  <w:num w:numId="8" w16cid:durableId="1961690260">
    <w:abstractNumId w:val="4"/>
  </w:num>
  <w:num w:numId="9" w16cid:durableId="407118295">
    <w:abstractNumId w:val="30"/>
  </w:num>
  <w:num w:numId="10" w16cid:durableId="584264254">
    <w:abstractNumId w:val="28"/>
  </w:num>
  <w:num w:numId="11" w16cid:durableId="865482110">
    <w:abstractNumId w:val="1"/>
  </w:num>
  <w:num w:numId="12" w16cid:durableId="554702375">
    <w:abstractNumId w:val="10"/>
  </w:num>
  <w:num w:numId="13" w16cid:durableId="1099065259">
    <w:abstractNumId w:val="15"/>
  </w:num>
  <w:num w:numId="14" w16cid:durableId="1828545111">
    <w:abstractNumId w:val="3"/>
  </w:num>
  <w:num w:numId="15" w16cid:durableId="1769734327">
    <w:abstractNumId w:val="9"/>
  </w:num>
  <w:num w:numId="16" w16cid:durableId="1844856888">
    <w:abstractNumId w:val="22"/>
  </w:num>
  <w:num w:numId="17" w16cid:durableId="1400783746">
    <w:abstractNumId w:val="36"/>
  </w:num>
  <w:num w:numId="18" w16cid:durableId="1299726194">
    <w:abstractNumId w:val="6"/>
  </w:num>
  <w:num w:numId="19" w16cid:durableId="1913081052">
    <w:abstractNumId w:val="7"/>
  </w:num>
  <w:num w:numId="20" w16cid:durableId="524908220">
    <w:abstractNumId w:val="19"/>
  </w:num>
  <w:num w:numId="21" w16cid:durableId="1812625985">
    <w:abstractNumId w:val="32"/>
  </w:num>
  <w:num w:numId="22" w16cid:durableId="458452738">
    <w:abstractNumId w:val="14"/>
  </w:num>
  <w:num w:numId="23" w16cid:durableId="103772303">
    <w:abstractNumId w:val="17"/>
  </w:num>
  <w:num w:numId="24" w16cid:durableId="498545629">
    <w:abstractNumId w:val="26"/>
  </w:num>
  <w:num w:numId="25" w16cid:durableId="958143775">
    <w:abstractNumId w:val="8"/>
  </w:num>
  <w:num w:numId="26" w16cid:durableId="872109682">
    <w:abstractNumId w:val="25"/>
  </w:num>
  <w:num w:numId="27" w16cid:durableId="1697846599">
    <w:abstractNumId w:val="27"/>
  </w:num>
  <w:num w:numId="28" w16cid:durableId="78524901">
    <w:abstractNumId w:val="12"/>
  </w:num>
  <w:num w:numId="29" w16cid:durableId="1170173840">
    <w:abstractNumId w:val="34"/>
  </w:num>
  <w:num w:numId="30" w16cid:durableId="1600213644">
    <w:abstractNumId w:val="33"/>
  </w:num>
  <w:num w:numId="31" w16cid:durableId="1042247451">
    <w:abstractNumId w:val="13"/>
  </w:num>
  <w:num w:numId="32" w16cid:durableId="1541742485">
    <w:abstractNumId w:val="23"/>
  </w:num>
  <w:num w:numId="33" w16cid:durableId="875854534">
    <w:abstractNumId w:val="16"/>
  </w:num>
  <w:num w:numId="34" w16cid:durableId="1658730750">
    <w:abstractNumId w:val="24"/>
  </w:num>
  <w:num w:numId="35" w16cid:durableId="629752317">
    <w:abstractNumId w:val="5"/>
  </w:num>
  <w:num w:numId="36" w16cid:durableId="1109277286">
    <w:abstractNumId w:val="35"/>
  </w:num>
  <w:num w:numId="37" w16cid:durableId="4707571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5B0"/>
    <w:rsid w:val="0000692D"/>
    <w:rsid w:val="0001043B"/>
    <w:rsid w:val="0001474A"/>
    <w:rsid w:val="000238F3"/>
    <w:rsid w:val="00045E4E"/>
    <w:rsid w:val="00054D9A"/>
    <w:rsid w:val="0006733F"/>
    <w:rsid w:val="00074975"/>
    <w:rsid w:val="00081A4A"/>
    <w:rsid w:val="00082FB8"/>
    <w:rsid w:val="00092470"/>
    <w:rsid w:val="0009557A"/>
    <w:rsid w:val="000A1EA7"/>
    <w:rsid w:val="000A2E05"/>
    <w:rsid w:val="000B2EF2"/>
    <w:rsid w:val="000B66FB"/>
    <w:rsid w:val="000C2925"/>
    <w:rsid w:val="000D58BA"/>
    <w:rsid w:val="000E2066"/>
    <w:rsid w:val="000E2642"/>
    <w:rsid w:val="000E43A8"/>
    <w:rsid w:val="000E7F7E"/>
    <w:rsid w:val="000F5253"/>
    <w:rsid w:val="001060EB"/>
    <w:rsid w:val="001063D0"/>
    <w:rsid w:val="00107C3C"/>
    <w:rsid w:val="00123B78"/>
    <w:rsid w:val="00125CE9"/>
    <w:rsid w:val="001658E8"/>
    <w:rsid w:val="001772B5"/>
    <w:rsid w:val="00177C70"/>
    <w:rsid w:val="001863CE"/>
    <w:rsid w:val="001A4F43"/>
    <w:rsid w:val="001A5BC0"/>
    <w:rsid w:val="001B3E88"/>
    <w:rsid w:val="001B762F"/>
    <w:rsid w:val="001D344A"/>
    <w:rsid w:val="001D4311"/>
    <w:rsid w:val="001D5BAD"/>
    <w:rsid w:val="001E3AE3"/>
    <w:rsid w:val="001E3DF6"/>
    <w:rsid w:val="001E5AFD"/>
    <w:rsid w:val="0020497D"/>
    <w:rsid w:val="00217F65"/>
    <w:rsid w:val="00223210"/>
    <w:rsid w:val="0027366B"/>
    <w:rsid w:val="002A365C"/>
    <w:rsid w:val="002C2116"/>
    <w:rsid w:val="002C2993"/>
    <w:rsid w:val="002C6C36"/>
    <w:rsid w:val="002D7271"/>
    <w:rsid w:val="002D7E75"/>
    <w:rsid w:val="002F0EB6"/>
    <w:rsid w:val="00302190"/>
    <w:rsid w:val="00303FC5"/>
    <w:rsid w:val="00313849"/>
    <w:rsid w:val="003401C1"/>
    <w:rsid w:val="00351B3D"/>
    <w:rsid w:val="003548A3"/>
    <w:rsid w:val="003669A8"/>
    <w:rsid w:val="00376F23"/>
    <w:rsid w:val="0038647C"/>
    <w:rsid w:val="00397A4B"/>
    <w:rsid w:val="003A26FE"/>
    <w:rsid w:val="003A2E36"/>
    <w:rsid w:val="003A5F68"/>
    <w:rsid w:val="003B5913"/>
    <w:rsid w:val="003B5D3C"/>
    <w:rsid w:val="003B70B3"/>
    <w:rsid w:val="003C00B2"/>
    <w:rsid w:val="003C016B"/>
    <w:rsid w:val="003C1575"/>
    <w:rsid w:val="003C4596"/>
    <w:rsid w:val="003E1C82"/>
    <w:rsid w:val="003E5C1B"/>
    <w:rsid w:val="003F3595"/>
    <w:rsid w:val="003F5506"/>
    <w:rsid w:val="00406422"/>
    <w:rsid w:val="00432AAD"/>
    <w:rsid w:val="00433B77"/>
    <w:rsid w:val="00434D3A"/>
    <w:rsid w:val="004370C6"/>
    <w:rsid w:val="00446044"/>
    <w:rsid w:val="004613C9"/>
    <w:rsid w:val="004766DD"/>
    <w:rsid w:val="00493563"/>
    <w:rsid w:val="00495766"/>
    <w:rsid w:val="004A3379"/>
    <w:rsid w:val="004A51BC"/>
    <w:rsid w:val="004B5841"/>
    <w:rsid w:val="004C5AE9"/>
    <w:rsid w:val="004E4CFD"/>
    <w:rsid w:val="004F7E1E"/>
    <w:rsid w:val="00502362"/>
    <w:rsid w:val="00511667"/>
    <w:rsid w:val="00513FFB"/>
    <w:rsid w:val="005152B7"/>
    <w:rsid w:val="005154D2"/>
    <w:rsid w:val="00535A7C"/>
    <w:rsid w:val="0054361D"/>
    <w:rsid w:val="00552F4C"/>
    <w:rsid w:val="00555DD1"/>
    <w:rsid w:val="00574441"/>
    <w:rsid w:val="00575B38"/>
    <w:rsid w:val="00582F7E"/>
    <w:rsid w:val="005919A1"/>
    <w:rsid w:val="005D4E7E"/>
    <w:rsid w:val="005D6A7F"/>
    <w:rsid w:val="005E0D00"/>
    <w:rsid w:val="005E393F"/>
    <w:rsid w:val="005F0471"/>
    <w:rsid w:val="00605AF8"/>
    <w:rsid w:val="006124FB"/>
    <w:rsid w:val="00627AA9"/>
    <w:rsid w:val="00631E9A"/>
    <w:rsid w:val="00643FA2"/>
    <w:rsid w:val="00650EB3"/>
    <w:rsid w:val="00654664"/>
    <w:rsid w:val="00665DB9"/>
    <w:rsid w:val="006702F0"/>
    <w:rsid w:val="00677A53"/>
    <w:rsid w:val="006A1B4B"/>
    <w:rsid w:val="006A5B43"/>
    <w:rsid w:val="006B2DCC"/>
    <w:rsid w:val="006B4ED6"/>
    <w:rsid w:val="006C2B9B"/>
    <w:rsid w:val="006D2470"/>
    <w:rsid w:val="006F08CE"/>
    <w:rsid w:val="00747C34"/>
    <w:rsid w:val="0076566C"/>
    <w:rsid w:val="00787C13"/>
    <w:rsid w:val="00795149"/>
    <w:rsid w:val="00795785"/>
    <w:rsid w:val="007C05A8"/>
    <w:rsid w:val="007D5A3D"/>
    <w:rsid w:val="007D61F6"/>
    <w:rsid w:val="007F33E0"/>
    <w:rsid w:val="008152BC"/>
    <w:rsid w:val="008204BC"/>
    <w:rsid w:val="00821F17"/>
    <w:rsid w:val="008277BC"/>
    <w:rsid w:val="00831C94"/>
    <w:rsid w:val="008544D2"/>
    <w:rsid w:val="00870943"/>
    <w:rsid w:val="008865CA"/>
    <w:rsid w:val="008B3050"/>
    <w:rsid w:val="008C13A7"/>
    <w:rsid w:val="008C2AE9"/>
    <w:rsid w:val="008D1369"/>
    <w:rsid w:val="008D1977"/>
    <w:rsid w:val="009126D0"/>
    <w:rsid w:val="00923C3E"/>
    <w:rsid w:val="00930CC9"/>
    <w:rsid w:val="00940105"/>
    <w:rsid w:val="00943AFA"/>
    <w:rsid w:val="00951369"/>
    <w:rsid w:val="009556F2"/>
    <w:rsid w:val="00957A41"/>
    <w:rsid w:val="00976F0B"/>
    <w:rsid w:val="00977FDD"/>
    <w:rsid w:val="00982AAA"/>
    <w:rsid w:val="00986694"/>
    <w:rsid w:val="00992FE4"/>
    <w:rsid w:val="00993B11"/>
    <w:rsid w:val="009A55DE"/>
    <w:rsid w:val="009B42F7"/>
    <w:rsid w:val="009C4C6F"/>
    <w:rsid w:val="009C52D4"/>
    <w:rsid w:val="009E33E8"/>
    <w:rsid w:val="009F00FE"/>
    <w:rsid w:val="009F14CD"/>
    <w:rsid w:val="009F4B82"/>
    <w:rsid w:val="00A03A54"/>
    <w:rsid w:val="00A07697"/>
    <w:rsid w:val="00A35D9F"/>
    <w:rsid w:val="00A40A3A"/>
    <w:rsid w:val="00A441B9"/>
    <w:rsid w:val="00A50442"/>
    <w:rsid w:val="00A52CC8"/>
    <w:rsid w:val="00A8415C"/>
    <w:rsid w:val="00A91357"/>
    <w:rsid w:val="00AA4FA2"/>
    <w:rsid w:val="00AB4F66"/>
    <w:rsid w:val="00AB6387"/>
    <w:rsid w:val="00AC1838"/>
    <w:rsid w:val="00AC4117"/>
    <w:rsid w:val="00B00F1B"/>
    <w:rsid w:val="00B14AE0"/>
    <w:rsid w:val="00B37C78"/>
    <w:rsid w:val="00B40E08"/>
    <w:rsid w:val="00B420C8"/>
    <w:rsid w:val="00B47E26"/>
    <w:rsid w:val="00B50758"/>
    <w:rsid w:val="00B56DAB"/>
    <w:rsid w:val="00B95A0B"/>
    <w:rsid w:val="00BA6556"/>
    <w:rsid w:val="00BA7788"/>
    <w:rsid w:val="00BB3FB7"/>
    <w:rsid w:val="00BC4E4A"/>
    <w:rsid w:val="00BC65AA"/>
    <w:rsid w:val="00BD7D42"/>
    <w:rsid w:val="00BE1D62"/>
    <w:rsid w:val="00BF4C8D"/>
    <w:rsid w:val="00C00CDF"/>
    <w:rsid w:val="00C01375"/>
    <w:rsid w:val="00C10030"/>
    <w:rsid w:val="00C30FBD"/>
    <w:rsid w:val="00C3317E"/>
    <w:rsid w:val="00C4571A"/>
    <w:rsid w:val="00C45F55"/>
    <w:rsid w:val="00C472CB"/>
    <w:rsid w:val="00C47B66"/>
    <w:rsid w:val="00C47F8C"/>
    <w:rsid w:val="00C526C3"/>
    <w:rsid w:val="00C52798"/>
    <w:rsid w:val="00C63160"/>
    <w:rsid w:val="00C7408F"/>
    <w:rsid w:val="00C85F35"/>
    <w:rsid w:val="00CA3068"/>
    <w:rsid w:val="00CA3AA2"/>
    <w:rsid w:val="00CC43A7"/>
    <w:rsid w:val="00CE0EFE"/>
    <w:rsid w:val="00CE2FA4"/>
    <w:rsid w:val="00D03067"/>
    <w:rsid w:val="00D05D7F"/>
    <w:rsid w:val="00D159F8"/>
    <w:rsid w:val="00D166AE"/>
    <w:rsid w:val="00D234FB"/>
    <w:rsid w:val="00D24835"/>
    <w:rsid w:val="00D30178"/>
    <w:rsid w:val="00D43D56"/>
    <w:rsid w:val="00D4429C"/>
    <w:rsid w:val="00D44FDF"/>
    <w:rsid w:val="00D62BB6"/>
    <w:rsid w:val="00D645FC"/>
    <w:rsid w:val="00D67211"/>
    <w:rsid w:val="00D76D1E"/>
    <w:rsid w:val="00D77EA7"/>
    <w:rsid w:val="00D81EF7"/>
    <w:rsid w:val="00DA5460"/>
    <w:rsid w:val="00DB0888"/>
    <w:rsid w:val="00DB1176"/>
    <w:rsid w:val="00DE3140"/>
    <w:rsid w:val="00DE5440"/>
    <w:rsid w:val="00DF7C9E"/>
    <w:rsid w:val="00E00DA6"/>
    <w:rsid w:val="00E05DE5"/>
    <w:rsid w:val="00E33E26"/>
    <w:rsid w:val="00E4552A"/>
    <w:rsid w:val="00E473B4"/>
    <w:rsid w:val="00E624E5"/>
    <w:rsid w:val="00E72753"/>
    <w:rsid w:val="00E813BF"/>
    <w:rsid w:val="00E845BF"/>
    <w:rsid w:val="00EA5B6C"/>
    <w:rsid w:val="00EA7E9A"/>
    <w:rsid w:val="00EB5446"/>
    <w:rsid w:val="00ED66AB"/>
    <w:rsid w:val="00ED7423"/>
    <w:rsid w:val="00EF0A8C"/>
    <w:rsid w:val="00EF40D4"/>
    <w:rsid w:val="00EF6738"/>
    <w:rsid w:val="00EF7B10"/>
    <w:rsid w:val="00F105B0"/>
    <w:rsid w:val="00F20111"/>
    <w:rsid w:val="00F245A3"/>
    <w:rsid w:val="00F46031"/>
    <w:rsid w:val="00F5016D"/>
    <w:rsid w:val="00F52D10"/>
    <w:rsid w:val="00F530D1"/>
    <w:rsid w:val="00F54956"/>
    <w:rsid w:val="00F635F2"/>
    <w:rsid w:val="00FA50A0"/>
    <w:rsid w:val="00FB5106"/>
    <w:rsid w:val="00FB51B1"/>
    <w:rsid w:val="00FC59E4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A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C45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2,OBC Bullet,Normal 1,Task Body,Viñetas (Inicio Parrafo),3 Txt tabla,Zerrenda-paragrafoa,Fiche List Paragraph,Dot pt,F5 List Paragraph,List Paragraph1,No Spacing1,List Paragraph Char Char Char,Indicator Text,Testo_tabella"/>
    <w:basedOn w:val="Normale"/>
    <w:link w:val="ParagrafoelencoCarattere"/>
    <w:uiPriority w:val="34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C2B9B"/>
  </w:style>
  <w:style w:type="numbering" w:customStyle="1" w:styleId="Nessunelenco11">
    <w:name w:val="Nessun elenco11"/>
    <w:next w:val="Nessunelenco"/>
    <w:uiPriority w:val="99"/>
    <w:semiHidden/>
    <w:unhideWhenUsed/>
    <w:rsid w:val="006C2B9B"/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457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Didascalia">
    <w:name w:val="caption"/>
    <w:basedOn w:val="Normale"/>
    <w:next w:val="Normale"/>
    <w:qFormat/>
    <w:rsid w:val="002A365C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val="it-IT" w:eastAsia="it-IT"/>
    </w:rPr>
  </w:style>
  <w:style w:type="paragraph" w:customStyle="1" w:styleId="Corpodeltesto21">
    <w:name w:val="Corpo del testo 21"/>
    <w:basedOn w:val="Normale"/>
    <w:rsid w:val="002C21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  <w:lang w:val="it-IT" w:eastAsia="it-IT"/>
    </w:rPr>
  </w:style>
  <w:style w:type="paragraph" w:styleId="Revisione">
    <w:name w:val="Revision"/>
    <w:hidden/>
    <w:uiPriority w:val="99"/>
    <w:semiHidden/>
    <w:rsid w:val="003B5913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159F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i/>
      <w:iCs/>
      <w:color w:val="000000"/>
      <w:sz w:val="20"/>
      <w:szCs w:val="20"/>
      <w:u w:color="000000"/>
      <w:bdr w:val="nil"/>
      <w:lang w:val="it-IT" w:eastAsia="it-I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159F8"/>
    <w:rPr>
      <w:rFonts w:ascii="Times New Roman" w:eastAsia="Arial Unicode MS" w:hAnsi="Times New Roman" w:cs="Arial Unicode MS"/>
      <w:i/>
      <w:iCs/>
      <w:color w:val="000000"/>
      <w:sz w:val="20"/>
      <w:szCs w:val="20"/>
      <w:u w:color="000000"/>
      <w:bdr w:val="nil"/>
      <w:lang w:val="it-IT" w:eastAsia="it-IT"/>
      <w14:textOutline w14:w="12700" w14:cap="flat" w14:cmpd="sng" w14:algn="ctr">
        <w14:noFill/>
        <w14:prstDash w14:val="solid"/>
        <w14:miter w14:lim="400000"/>
      </w14:textOutline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59F8"/>
    <w:rPr>
      <w:vertAlign w:val="superscript"/>
    </w:rPr>
  </w:style>
  <w:style w:type="character" w:customStyle="1" w:styleId="ParagrafoelencoCarattere">
    <w:name w:val="Paragrafo elenco Carattere"/>
    <w:aliases w:val="numbered list Carattere,2 Carattere,OBC Bullet Carattere,Normal 1 Carattere,Task Body Carattere,Viñetas (Inicio Parrafo) Carattere,3 Txt tabla Carattere,Zerrenda-paragrafoa Carattere,Fiche List Paragraph Carattere"/>
    <w:basedOn w:val="Carpredefinitoparagrafo"/>
    <w:link w:val="Paragrafoelenco"/>
    <w:uiPriority w:val="34"/>
    <w:qFormat/>
    <w:locked/>
    <w:rsid w:val="00D159F8"/>
    <w:rPr>
      <w:lang w:val="it-IT"/>
    </w:rPr>
  </w:style>
  <w:style w:type="paragraph" w:styleId="NormaleWeb">
    <w:name w:val="Normal (Web)"/>
    <w:basedOn w:val="Normale"/>
    <w:uiPriority w:val="99"/>
    <w:unhideWhenUsed/>
    <w:rsid w:val="00D15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000000"/>
      <w:lang w:val="it-IT" w:eastAsia="it-IT"/>
    </w:rPr>
  </w:style>
  <w:style w:type="paragraph" w:customStyle="1" w:styleId="paragraph">
    <w:name w:val="paragraph"/>
    <w:basedOn w:val="Normale"/>
    <w:rsid w:val="00D15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000000"/>
      <w:lang w:val="it-IT" w:eastAsia="it-IT"/>
    </w:rPr>
  </w:style>
  <w:style w:type="character" w:customStyle="1" w:styleId="normaltextrun">
    <w:name w:val="normaltextrun"/>
    <w:basedOn w:val="Carpredefinitoparagrafo"/>
    <w:rsid w:val="00D15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gpp.mite.gov.it/Home/Cam" TargetMode="External"/><Relationship Id="rId1" Type="http://schemas.openxmlformats.org/officeDocument/2006/relationships/hyperlink" Target="https://www.rgs.mef.gov.it/VERSIONE-I/circolari/2022/circolare_n_33_202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8A52B-BD43-46ED-98A0-068F1E5C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2023-04-14T08:17:00Z</dcterms:created>
  <dcterms:modified xsi:type="dcterms:W3CDTF">2023-06-07T11:54:00Z</dcterms:modified>
</cp:coreProperties>
</file>